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widowControl/>
        <w:spacing w:before="0" w:after="0"/>
        <w:ind w:hanging="0" w:start="0" w:end="0"/>
        <w:rPr/>
      </w:pPr>
      <w:r>
        <w:rPr>
          <w:rStyle w:val="Strong"/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MEMORANDUM OF UNDERSTANDING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This Memorandum of Understanding (“MOU”) is made and entered into on 11th March 2025 (“Effective Date”) by and between:</w:t>
      </w:r>
    </w:p>
    <w:p>
      <w:pPr>
        <w:pStyle w:val="BodyText"/>
        <w:widowControl/>
        <w:spacing w:before="0" w:after="0"/>
        <w:ind w:hanging="0" w:start="0" w:end="0"/>
        <w:rPr/>
      </w:pPr>
      <w:r>
        <w:rPr>
          <w:rStyle w:val="Strong"/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UMTA APICULTURE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A Ugandan company registered with the Uganda Registration Services Bureau (URSB) and a subsidiary of UMTA, with its registered office at Kibuli, Kampala, Uganda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Represented by its Director, Bukenya Hashim</w:t>
      </w:r>
    </w:p>
    <w:p>
      <w:pPr>
        <w:pStyle w:val="BodyText"/>
        <w:widowControl/>
        <w:spacing w:before="0" w:after="0"/>
        <w:ind w:hanging="0" w:start="0" w:end="0"/>
        <w:rPr/>
      </w:pPr>
      <w:r>
        <w:rPr>
          <w:rStyle w:val="Strong"/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ARTICLE 1: PURPOSE AND OBJECTIVES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1.1 The purpose of this MOU is to establish a framework for cooperation and understanding among the members of UMTA APICULTURE (“the Company”) for the development and promotion of apiculture in Uganda.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1.2 The objectives of the Company are: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To promote and develop apiculture in Uganda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To provide training and capacity building for members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To facilitate access to markets and finance for members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To promote sustainable apiculture practices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To contribute to the eradication of poverty in Uganda through sustainable agricultural practices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1.3 The Company aims to achieve its objectives by working with farmers in all sectors to improve their livelihoods and promote sustainable agricultural practices.</w:t>
      </w:r>
    </w:p>
    <w:p>
      <w:pPr>
        <w:pStyle w:val="BodyText"/>
        <w:widowControl/>
        <w:spacing w:before="0" w:after="0"/>
        <w:ind w:hanging="0" w:start="0" w:end="0"/>
        <w:rPr/>
      </w:pPr>
      <w:r>
        <w:rPr>
          <w:rStyle w:val="Strong"/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MEMBERSHIP APPLICATION FORM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To become a member of UMTA APICULTURE, please fill out the following form: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Name: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Address: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Phone Number: 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Email Address: 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Apiculture Experience: 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Size of land developed for apiculture farm: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Land ownership: (Tick one)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Own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Hired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Leased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LC1 Name: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Village: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Attach a recent passport-sized photo: (Please attach a photo here)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Stamp (LC1 or other authorized stamp): (Please attach a stamp here)</w:t>
      </w:r>
    </w:p>
    <w:p>
      <w:pPr>
        <w:pStyle w:val="BodyText"/>
        <w:widowControl/>
        <w:spacing w:before="0" w:after="0"/>
        <w:ind w:hanging="0" w:start="0" w:end="0"/>
        <w:rPr/>
      </w:pPr>
      <w:r>
        <w:rPr>
          <w:rStyle w:val="Strong"/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SUBMISSION INSTRUCTIONS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Please fill out the membership application form and submit it via WhatsApp to 0744190722. You will receive feedback and confirmation of membership in a short time.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For inquiries or questions, please contact: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Bukenya Hashim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Director, UMTA APICULTURE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Phone: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0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200998437</w:t>
      </w:r>
    </w:p>
    <w:p>
      <w:pPr>
        <w:pStyle w:val="BodyText"/>
        <w:widowControl/>
        <w:spacing w:before="0" w:after="0"/>
        <w:ind w:hanging="0" w:start="0" w:end="0"/>
        <w:rPr/>
      </w:pPr>
      <w:r>
        <w:rPr>
          <w:rStyle w:val="Strong"/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UMTA APICULTURE PROJECT COORDINATION IN GREATER MASAKA AND WESTERN ANKORE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In Greater Masaka, Hajji Bwanika Abas will be the lead coordinator, responsible for: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Leading meetings and discussions on apiculture projects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Sharing information and updates on the project’s progress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Facilitating communication between registered members and UMTA APICULTURE</w:t>
      </w:r>
    </w:p>
    <w:p>
      <w:pPr>
        <w:pStyle w:val="BodyText"/>
        <w:widowControl/>
        <w:spacing w:before="0" w:after="0"/>
        <w:ind w:hanging="0" w:start="0" w:end="0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 xml:space="preserve">–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Providing support and guidance to registered members on apiculture best practices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In Western Ankole, we will keep you informed about the project coordinator and updates on the project’s progress.</w:t>
      </w:r>
    </w:p>
    <w:p>
      <w:pPr>
        <w:pStyle w:val="BodyText"/>
        <w:widowControl/>
        <w:spacing w:before="0" w:after="0"/>
        <w:ind w:hanging="0" w:start="0" w:end="0"/>
        <w:rPr/>
      </w:pPr>
      <w:r>
        <w:rPr>
          <w:rStyle w:val="Strong"/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SIGNATURE PAGE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I, [MEMBER NAME], hereby agree to the terms and conditions of this MOU and apply for membership in UMTA APICULTURE.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Signature: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Date: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Witnessed by: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Bukenya Hashim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Director, UMTA APICULTURE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 xml:space="preserve">Phone: 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0</w:t>
      </w: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200998437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Signature: _____________________________________________________</w:t>
      </w:r>
    </w:p>
    <w:p>
      <w:pPr>
        <w:pStyle w:val="BodyText"/>
        <w:widowControl/>
        <w:spacing w:before="0" w:after="0"/>
        <w:ind w:hanging="0" w:start="0" w:end="0"/>
        <w:rPr>
          <w:rFonts w:ascii="Inter;sans-serif" w:hAnsi="Inter;sans-serif"/>
          <w:b w:val="false"/>
          <w:i w:val="false"/>
          <w:i w:val="false"/>
          <w:caps w:val="false"/>
          <w:smallCaps w:val="false"/>
          <w:color w:val="000000"/>
          <w:spacing w:val="0"/>
          <w:sz w:val="27"/>
        </w:rPr>
      </w:pPr>
      <w:r>
        <w:rPr>
          <w:rFonts w:ascii="Inter;sans-serif" w:hAnsi="Inter;sans-serif"/>
          <w:b w:val="false"/>
          <w:i w:val="false"/>
          <w:caps w:val="false"/>
          <w:smallCaps w:val="false"/>
          <w:color w:val="000000"/>
          <w:spacing w:val="0"/>
          <w:sz w:val="27"/>
        </w:rPr>
        <w:t>Date: 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Website Attached:</w:t>
      </w:r>
    </w:p>
    <w:p>
      <w:pPr>
        <w:pStyle w:val="Normal"/>
        <w:rPr/>
      </w:pPr>
      <w:r>
        <w:rPr/>
        <w:t>https://umtaapicultureulimited.org/</w:t>
      </w:r>
    </w:p>
    <w:p>
      <w:pPr>
        <w:pStyle w:val="Normal"/>
        <w:widowControl/>
        <w:bidi w:val="0"/>
        <w:spacing w:lineRule="auto" w:line="276" w:before="0" w:after="200"/>
        <w:jc w:val="start"/>
        <w:rPr/>
      </w:pPr>
      <w:r>
        <w:rPr/>
        <w:t>https://umtaapicultureulimited.org/forms/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Calibri">
    <w:charset w:val="00" w:characterSet="windows-1252"/>
    <w:family w:val="swiss"/>
    <w:pitch w:val="variable"/>
  </w:font>
  <w:font w:name="Liberation Sans">
    <w:altName w:val="Arial"/>
    <w:charset w:val="00" w:characterSet="windows-1252"/>
    <w:family w:val="swiss"/>
    <w:pitch w:val="variable"/>
  </w:font>
  <w:font w:name="Inter">
    <w:altName w:val="sans-serif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Times New Roman"/>
        <w:lang w:val="en-US" w:eastAsia="zh-CN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Calibri" w:hAnsi="Calibri" w:eastAsia="宋体" w:cs="Times New Roman"/>
      <w:color w:val="auto"/>
      <w:kern w:val="0"/>
      <w:sz w:val="22"/>
      <w:szCs w:val="22"/>
      <w:lang w:val="en-US" w:eastAsia="zh-CN" w:bidi="ar-SA"/>
    </w:rPr>
  </w:style>
  <w:style w:type="character" w:styleId="DefaultParagraphFont" w:default="1">
    <w:name w:val="Default Paragraph Font"/>
    <w:qFormat/>
    <w:rPr>
      <w:rFonts w:ascii="Calibri" w:hAnsi="Calibri" w:eastAsia="宋体" w:cs="Times New Roman"/>
    </w:rPr>
  </w:style>
  <w:style w:type="character" w:styleId="Strong">
    <w:name w:val="Strong"/>
    <w:qFormat/>
    <w:rPr>
      <w:b/>
      <w:bCs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qFormat/>
  </w:style>
  <w:style w:type="table" w:default="1" w:styleId="style105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LibreOffice/25.2.1.2$Windows_X86_64 LibreOffice_project/d3abf4aee5fd705e4a92bba33a32f40bc4e56f49</Application>
  <AppVersion>15.0000</AppVersion>
  <Pages>3</Pages>
  <Words>393</Words>
  <Characters>2951</Characters>
  <CharactersWithSpaces>3311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2025-03-12T07:42:58Z</dcterms:created>
  <dc:creator>itel A667LP</dc:creator>
  <dc:description/>
  <dc:language>en-US</dc:language>
  <cp:lastModifiedBy/>
  <dcterms:modified xsi:type="dcterms:W3CDTF">2025-03-23T22:42:51Z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96dd081be76146669afdb94fe5e77f48</vt:lpwstr>
  </property>
</Properties>
</file>